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BE031" w14:textId="77777777" w:rsidR="00DA177D" w:rsidRPr="00515462" w:rsidRDefault="00DA177D" w:rsidP="00DA177D">
      <w:pPr>
        <w:jc w:val="both"/>
        <w:rPr>
          <w:rFonts w:eastAsiaTheme="minorEastAsia"/>
          <w:b/>
          <w:bCs/>
          <w:i/>
          <w:iCs/>
          <w:sz w:val="26"/>
          <w:szCs w:val="26"/>
          <w:lang w:eastAsia="es-ES"/>
        </w:rPr>
      </w:pP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Herramientas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6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: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Herramientas de información y sentimiento del mercado cripto</w:t>
      </w:r>
    </w:p>
    <w:p w14:paraId="75F47850" w14:textId="77777777" w:rsidR="00DA177D" w:rsidRDefault="00DA177D" w:rsidP="00DA177D">
      <w:pPr>
        <w:jc w:val="both"/>
        <w:rPr>
          <w:rFonts w:eastAsiaTheme="minorEastAsia"/>
          <w:lang w:eastAsia="es-ES"/>
        </w:rPr>
      </w:pPr>
    </w:p>
    <w:p w14:paraId="3EB87DF6" w14:textId="77777777" w:rsidR="00DA177D" w:rsidRPr="00614C66" w:rsidRDefault="00DA177D" w:rsidP="00DA177D">
      <w:pPr>
        <w:jc w:val="both"/>
        <w:rPr>
          <w:rFonts w:eastAsiaTheme="minorEastAsia"/>
          <w:b/>
          <w:bCs/>
          <w:i/>
          <w:iCs/>
          <w:lang w:eastAsia="es-ES"/>
        </w:rPr>
      </w:pPr>
      <w:r w:rsidRPr="00614C66">
        <w:rPr>
          <w:rFonts w:eastAsiaTheme="minorEastAsia"/>
          <w:b/>
          <w:bCs/>
          <w:i/>
          <w:iCs/>
          <w:lang w:eastAsia="es-ES"/>
        </w:rPr>
        <w:t>Introducción</w:t>
      </w:r>
    </w:p>
    <w:p w14:paraId="46C52B98" w14:textId="77777777" w:rsidR="00DA177D" w:rsidRPr="00FD5589" w:rsidRDefault="00DA177D" w:rsidP="00DA177D">
      <w:pPr>
        <w:jc w:val="both"/>
        <w:rPr>
          <w:rFonts w:eastAsiaTheme="minorEastAsia"/>
          <w:lang w:eastAsia="es-ES"/>
        </w:rPr>
      </w:pPr>
      <w:r w:rsidRPr="00FD5589">
        <w:rPr>
          <w:rFonts w:eastAsiaTheme="minorEastAsia"/>
          <w:lang w:eastAsia="es-ES"/>
        </w:rPr>
        <w:t xml:space="preserve">En los mercados financieros tradicionales, el análisis fundamental y técnico han sido los pilares del estudio del comportamiento del precio. Sin embargo, el mercado de los criptoactivos incorpora un tercer componente especialmente influyente: el sentimiento del mercado. En un entorno donde las noticias, los rumores en redes sociales y las emociones colectivas pueden mover millones en segundos, entender y monitorizar el sentimiento de mercado se ha vuelto indispensable para inversores y </w:t>
      </w:r>
      <w:proofErr w:type="spellStart"/>
      <w:r w:rsidRPr="00FD5589">
        <w:rPr>
          <w:rFonts w:eastAsiaTheme="minorEastAsia"/>
          <w:lang w:eastAsia="es-ES"/>
        </w:rPr>
        <w:t>traders</w:t>
      </w:r>
      <w:proofErr w:type="spellEnd"/>
      <w:r w:rsidRPr="00FD5589">
        <w:rPr>
          <w:rFonts w:eastAsiaTheme="minorEastAsia"/>
          <w:lang w:eastAsia="es-ES"/>
        </w:rPr>
        <w:t xml:space="preserve"> cripto (Baur et al., 2018).</w:t>
      </w:r>
    </w:p>
    <w:p w14:paraId="15264F45" w14:textId="77777777" w:rsidR="00DA177D" w:rsidRDefault="00DA177D" w:rsidP="00DA177D">
      <w:pPr>
        <w:jc w:val="both"/>
        <w:rPr>
          <w:rFonts w:eastAsiaTheme="minorEastAsia"/>
          <w:lang w:eastAsia="es-ES"/>
        </w:rPr>
      </w:pPr>
      <w:r w:rsidRPr="00FD5589">
        <w:rPr>
          <w:rFonts w:eastAsiaTheme="minorEastAsia"/>
          <w:lang w:eastAsia="es-ES"/>
        </w:rPr>
        <w:t xml:space="preserve">Las herramientas de información y sentimiento permiten capturar, analizar e interpretar datos provenientes de fuentes descentralizadas como Twitter, Reddit, </w:t>
      </w:r>
      <w:proofErr w:type="spellStart"/>
      <w:r w:rsidRPr="00FD5589">
        <w:rPr>
          <w:rFonts w:eastAsiaTheme="minorEastAsia"/>
          <w:lang w:eastAsia="es-ES"/>
        </w:rPr>
        <w:t>Telegram</w:t>
      </w:r>
      <w:proofErr w:type="spellEnd"/>
      <w:r w:rsidRPr="00FD5589">
        <w:rPr>
          <w:rFonts w:eastAsiaTheme="minorEastAsia"/>
          <w:lang w:eastAsia="es-ES"/>
        </w:rPr>
        <w:t xml:space="preserve">, Google </w:t>
      </w:r>
      <w:proofErr w:type="spellStart"/>
      <w:r w:rsidRPr="00FD5589">
        <w:rPr>
          <w:rFonts w:eastAsiaTheme="minorEastAsia"/>
          <w:lang w:eastAsia="es-ES"/>
        </w:rPr>
        <w:t>Trends</w:t>
      </w:r>
      <w:proofErr w:type="spellEnd"/>
      <w:r w:rsidRPr="00FD5589">
        <w:rPr>
          <w:rFonts w:eastAsiaTheme="minorEastAsia"/>
          <w:lang w:eastAsia="es-ES"/>
        </w:rPr>
        <w:t>, foros especializados y medios de noticias. Estas plataformas proporcionan una ventaja estratégica en la toma de decisiones, especialmente en mercados volátiles y sensibles al comportamiento social.</w:t>
      </w:r>
    </w:p>
    <w:p w14:paraId="79BBD6DD" w14:textId="77777777" w:rsidR="00DA177D" w:rsidRDefault="00DA177D" w:rsidP="00DA177D">
      <w:pPr>
        <w:jc w:val="both"/>
        <w:rPr>
          <w:rFonts w:eastAsiaTheme="minorEastAsia"/>
          <w:lang w:eastAsia="es-ES"/>
        </w:rPr>
      </w:pPr>
    </w:p>
    <w:p w14:paraId="362EE375" w14:textId="77777777" w:rsidR="00DA177D" w:rsidRPr="00FD5589" w:rsidRDefault="00DA177D" w:rsidP="00DA177D">
      <w:pPr>
        <w:jc w:val="both"/>
        <w:rPr>
          <w:rFonts w:eastAsiaTheme="minorEastAsia"/>
          <w:b/>
          <w:bCs/>
          <w:i/>
          <w:iCs/>
          <w:lang w:eastAsia="es-ES"/>
        </w:rPr>
      </w:pPr>
      <w:r w:rsidRPr="00FD5589">
        <w:rPr>
          <w:rFonts w:eastAsiaTheme="minorEastAsia"/>
          <w:b/>
          <w:bCs/>
          <w:i/>
          <w:iCs/>
          <w:lang w:eastAsia="es-ES"/>
        </w:rPr>
        <w:t>¿Qué significa el sentimiento del mercado?</w:t>
      </w:r>
    </w:p>
    <w:p w14:paraId="3FD8CD0E" w14:textId="77777777" w:rsidR="00DA177D" w:rsidRPr="00FD5589" w:rsidRDefault="00DA177D" w:rsidP="00DA177D">
      <w:pPr>
        <w:jc w:val="both"/>
        <w:rPr>
          <w:rFonts w:eastAsiaTheme="minorEastAsia"/>
          <w:lang w:eastAsia="es-ES"/>
        </w:rPr>
      </w:pPr>
      <w:r w:rsidRPr="00FD5589">
        <w:rPr>
          <w:rFonts w:eastAsiaTheme="minorEastAsia"/>
          <w:lang w:eastAsia="es-ES"/>
        </w:rPr>
        <w:t>El sentimiento de mercado se refiere a la actitud general de los inversores hacia un activo financiero en un momento determinado. En el contexto cripto, puede clasificarse como:</w:t>
      </w:r>
    </w:p>
    <w:p w14:paraId="7B3F6BD9" w14:textId="77777777" w:rsidR="00DA177D" w:rsidRPr="00FD5589" w:rsidRDefault="00DA177D" w:rsidP="00DA177D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FD5589">
        <w:rPr>
          <w:rFonts w:eastAsiaTheme="minorEastAsia"/>
          <w:lang w:eastAsia="es-ES"/>
        </w:rPr>
        <w:t>Alcista (</w:t>
      </w:r>
      <w:proofErr w:type="spellStart"/>
      <w:r w:rsidRPr="00FD5589">
        <w:rPr>
          <w:rFonts w:eastAsiaTheme="minorEastAsia"/>
          <w:lang w:eastAsia="es-ES"/>
        </w:rPr>
        <w:t>bullish</w:t>
      </w:r>
      <w:proofErr w:type="spellEnd"/>
      <w:r w:rsidRPr="00FD5589">
        <w:rPr>
          <w:rFonts w:eastAsiaTheme="minorEastAsia"/>
          <w:lang w:eastAsia="es-ES"/>
        </w:rPr>
        <w:t>): Predomina el optimismo y la expectativa de subida de precios.</w:t>
      </w:r>
    </w:p>
    <w:p w14:paraId="4B1954E6" w14:textId="77777777" w:rsidR="00DA177D" w:rsidRPr="00FD5589" w:rsidRDefault="00DA177D" w:rsidP="00DA177D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FD5589">
        <w:rPr>
          <w:rFonts w:eastAsiaTheme="minorEastAsia"/>
          <w:lang w:eastAsia="es-ES"/>
        </w:rPr>
        <w:t>Bajista (</w:t>
      </w:r>
      <w:proofErr w:type="spellStart"/>
      <w:r w:rsidRPr="00FD5589">
        <w:rPr>
          <w:rFonts w:eastAsiaTheme="minorEastAsia"/>
          <w:lang w:eastAsia="es-ES"/>
        </w:rPr>
        <w:t>bearish</w:t>
      </w:r>
      <w:proofErr w:type="spellEnd"/>
      <w:r w:rsidRPr="00FD5589">
        <w:rPr>
          <w:rFonts w:eastAsiaTheme="minorEastAsia"/>
          <w:lang w:eastAsia="es-ES"/>
        </w:rPr>
        <w:t>): Domina el pesimismo y la probabilidad de caídas de precios.</w:t>
      </w:r>
    </w:p>
    <w:p w14:paraId="25DAD924" w14:textId="77777777" w:rsidR="00DA177D" w:rsidRPr="00FD5589" w:rsidRDefault="00DA177D" w:rsidP="00DA177D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FD5589">
        <w:rPr>
          <w:rFonts w:eastAsiaTheme="minorEastAsia"/>
          <w:lang w:eastAsia="es-ES"/>
        </w:rPr>
        <w:t>Neutro o indeciso: No hay consenso claro en la percepción del mercado.</w:t>
      </w:r>
    </w:p>
    <w:p w14:paraId="57C90EE5" w14:textId="77777777" w:rsidR="00DA177D" w:rsidRDefault="00DA177D" w:rsidP="00DA177D">
      <w:pPr>
        <w:jc w:val="both"/>
        <w:rPr>
          <w:rFonts w:eastAsiaTheme="minorEastAsia"/>
          <w:lang w:eastAsia="es-ES"/>
        </w:rPr>
      </w:pPr>
      <w:r w:rsidRPr="00FD5589">
        <w:rPr>
          <w:rFonts w:eastAsiaTheme="minorEastAsia"/>
          <w:lang w:eastAsia="es-ES"/>
        </w:rPr>
        <w:t>Estas percepciones colectivas pueden medirse mediante indicadores directos (volumen de menciones, análisis semántico, encuestas) e indirectos (volatilidad implícita, flujos de entrada y salida, etc.).</w:t>
      </w:r>
    </w:p>
    <w:p w14:paraId="574D58B5" w14:textId="77777777" w:rsidR="00DA177D" w:rsidRDefault="00DA177D" w:rsidP="00DA177D">
      <w:pPr>
        <w:jc w:val="both"/>
        <w:rPr>
          <w:rFonts w:eastAsiaTheme="minorEastAsia"/>
          <w:lang w:eastAsia="es-ES"/>
        </w:rPr>
      </w:pPr>
    </w:p>
    <w:p w14:paraId="4D50F8B6" w14:textId="77777777" w:rsidR="00DA177D" w:rsidRDefault="00DA177D" w:rsidP="00DA177D">
      <w:pPr>
        <w:jc w:val="both"/>
        <w:rPr>
          <w:rFonts w:eastAsiaTheme="minorEastAsia"/>
          <w:lang w:eastAsia="es-ES"/>
        </w:rPr>
      </w:pPr>
    </w:p>
    <w:p w14:paraId="3662399B" w14:textId="77777777" w:rsidR="00DA177D" w:rsidRPr="00B43C5A" w:rsidRDefault="00DA177D" w:rsidP="00DA177D">
      <w:pPr>
        <w:jc w:val="both"/>
        <w:rPr>
          <w:rFonts w:eastAsiaTheme="minorEastAsia"/>
          <w:b/>
          <w:bCs/>
          <w:i/>
          <w:iCs/>
          <w:lang w:eastAsia="es-ES"/>
        </w:rPr>
      </w:pPr>
      <w:r w:rsidRPr="00B43C5A">
        <w:rPr>
          <w:rFonts w:eastAsiaTheme="minorEastAsia"/>
          <w:b/>
          <w:bCs/>
          <w:i/>
          <w:iCs/>
          <w:lang w:eastAsia="es-ES"/>
        </w:rPr>
        <w:t>Herramientas para analizar el sentimiento del mercado cripto</w:t>
      </w:r>
    </w:p>
    <w:p w14:paraId="7148C0D4" w14:textId="77777777" w:rsidR="00DA177D" w:rsidRPr="00983A15" w:rsidRDefault="00DA177D" w:rsidP="00DA177D">
      <w:pPr>
        <w:jc w:val="both"/>
        <w:rPr>
          <w:rFonts w:eastAsiaTheme="minorEastAsia"/>
          <w:lang w:eastAsia="es-ES"/>
        </w:rPr>
      </w:pPr>
    </w:p>
    <w:p w14:paraId="0F1A76D6" w14:textId="77777777" w:rsidR="00DA177D" w:rsidRPr="00B43C5A" w:rsidRDefault="00DA177D" w:rsidP="00DA177D">
      <w:pPr>
        <w:jc w:val="both"/>
        <w:rPr>
          <w:rFonts w:eastAsiaTheme="minorEastAsia"/>
          <w:i/>
          <w:iCs/>
          <w:lang w:eastAsia="es-ES"/>
        </w:rPr>
      </w:pPr>
      <w:proofErr w:type="spellStart"/>
      <w:r w:rsidRPr="00B43C5A">
        <w:rPr>
          <w:rFonts w:eastAsiaTheme="minorEastAsia"/>
          <w:i/>
          <w:iCs/>
          <w:lang w:eastAsia="es-ES"/>
        </w:rPr>
        <w:t>Santiment</w:t>
      </w:r>
      <w:proofErr w:type="spellEnd"/>
    </w:p>
    <w:p w14:paraId="054D9FED" w14:textId="77777777" w:rsidR="00DA177D" w:rsidRPr="00B43C5A" w:rsidRDefault="00DA177D" w:rsidP="00DA177D">
      <w:pPr>
        <w:jc w:val="both"/>
        <w:rPr>
          <w:rFonts w:eastAsiaTheme="minorEastAsia"/>
          <w:lang w:eastAsia="es-ES"/>
        </w:rPr>
      </w:pPr>
      <w:r w:rsidRPr="00B43C5A">
        <w:rPr>
          <w:rFonts w:eastAsiaTheme="minorEastAsia"/>
          <w:lang w:eastAsia="es-ES"/>
        </w:rPr>
        <w:t>Una plataforma líder en análisis de comportamiento de mercado basada en datos on-chain, actividad en redes sociales y métricas de desarrollo.</w:t>
      </w:r>
    </w:p>
    <w:p w14:paraId="0DFCF2B6" w14:textId="77777777" w:rsidR="00DA177D" w:rsidRPr="00B43C5A" w:rsidRDefault="00DA177D" w:rsidP="00DA177D">
      <w:pPr>
        <w:jc w:val="both"/>
        <w:rPr>
          <w:rFonts w:eastAsiaTheme="minorEastAsia"/>
          <w:lang w:eastAsia="es-ES"/>
        </w:rPr>
      </w:pPr>
      <w:r w:rsidRPr="00B43C5A">
        <w:rPr>
          <w:rFonts w:eastAsiaTheme="minorEastAsia"/>
          <w:lang w:eastAsia="es-ES"/>
        </w:rPr>
        <w:t>Características</w:t>
      </w:r>
      <w:r>
        <w:rPr>
          <w:rFonts w:eastAsiaTheme="minorEastAsia"/>
          <w:lang w:eastAsia="es-ES"/>
        </w:rPr>
        <w:t xml:space="preserve"> principales</w:t>
      </w:r>
      <w:r w:rsidRPr="00B43C5A">
        <w:rPr>
          <w:rFonts w:eastAsiaTheme="minorEastAsia"/>
          <w:lang w:eastAsia="es-ES"/>
        </w:rPr>
        <w:t>:</w:t>
      </w:r>
    </w:p>
    <w:p w14:paraId="3BF7D8A7" w14:textId="77777777" w:rsidR="00DA177D" w:rsidRPr="00B43C5A" w:rsidRDefault="00DA177D" w:rsidP="00DA177D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B43C5A">
        <w:rPr>
          <w:rFonts w:eastAsiaTheme="minorEastAsia"/>
          <w:lang w:eastAsia="es-ES"/>
        </w:rPr>
        <w:t xml:space="preserve">Métricas de sentimiento agregadas de Twitter, </w:t>
      </w:r>
      <w:proofErr w:type="spellStart"/>
      <w:r w:rsidRPr="00B43C5A">
        <w:rPr>
          <w:rFonts w:eastAsiaTheme="minorEastAsia"/>
          <w:lang w:eastAsia="es-ES"/>
        </w:rPr>
        <w:t>Telegram</w:t>
      </w:r>
      <w:proofErr w:type="spellEnd"/>
      <w:r w:rsidRPr="00B43C5A">
        <w:rPr>
          <w:rFonts w:eastAsiaTheme="minorEastAsia"/>
          <w:lang w:eastAsia="es-ES"/>
        </w:rPr>
        <w:t xml:space="preserve"> y Reddit.</w:t>
      </w:r>
    </w:p>
    <w:p w14:paraId="2E3F62C6" w14:textId="77777777" w:rsidR="00DA177D" w:rsidRPr="00B43C5A" w:rsidRDefault="00DA177D" w:rsidP="00DA177D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B43C5A">
        <w:rPr>
          <w:rFonts w:eastAsiaTheme="minorEastAsia"/>
          <w:lang w:eastAsia="es-ES"/>
        </w:rPr>
        <w:t>Indicadores on-chain como flujo de tokens, direcciones activas y volumen de transacciones.</w:t>
      </w:r>
    </w:p>
    <w:p w14:paraId="50BD132E" w14:textId="77777777" w:rsidR="00DA177D" w:rsidRPr="00B43C5A" w:rsidRDefault="00DA177D" w:rsidP="00DA177D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B43C5A">
        <w:rPr>
          <w:rFonts w:eastAsiaTheme="minorEastAsia"/>
          <w:lang w:eastAsia="es-ES"/>
        </w:rPr>
        <w:t>Seguimiento del comportamiento de ballenas y wallets institucionales.</w:t>
      </w:r>
    </w:p>
    <w:p w14:paraId="0095AFF8" w14:textId="77777777" w:rsidR="00DA177D" w:rsidRPr="00B43C5A" w:rsidRDefault="00DA177D" w:rsidP="00DA177D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B43C5A">
        <w:rPr>
          <w:rFonts w:eastAsiaTheme="minorEastAsia"/>
          <w:lang w:eastAsia="es-ES"/>
        </w:rPr>
        <w:t>Herramientas de alerta y comparación histórica.</w:t>
      </w:r>
    </w:p>
    <w:p w14:paraId="098C71EC" w14:textId="77777777" w:rsidR="00DA177D" w:rsidRPr="00B43C5A" w:rsidRDefault="00DA177D" w:rsidP="00DA177D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Enlace:</w:t>
      </w:r>
      <w:r w:rsidRPr="00B43C5A">
        <w:rPr>
          <w:rFonts w:eastAsiaTheme="minorEastAsia"/>
          <w:lang w:eastAsia="es-ES"/>
        </w:rPr>
        <w:t xml:space="preserve"> </w:t>
      </w:r>
      <w:hyperlink r:id="rId7" w:history="1">
        <w:r w:rsidRPr="00844CBC">
          <w:rPr>
            <w:rStyle w:val="Hipervnculo"/>
            <w:rFonts w:eastAsiaTheme="minorEastAsia"/>
            <w:lang w:eastAsia="es-ES"/>
          </w:rPr>
          <w:t>https://santiment.net</w:t>
        </w:r>
      </w:hyperlink>
      <w:r>
        <w:rPr>
          <w:rFonts w:eastAsiaTheme="minorEastAsia"/>
          <w:lang w:eastAsia="es-ES"/>
        </w:rPr>
        <w:t xml:space="preserve"> </w:t>
      </w:r>
    </w:p>
    <w:p w14:paraId="6BFB2062" w14:textId="77777777" w:rsidR="00DA177D" w:rsidRPr="00B43C5A" w:rsidRDefault="00DA177D" w:rsidP="00DA177D">
      <w:pPr>
        <w:jc w:val="both"/>
        <w:rPr>
          <w:rFonts w:eastAsiaTheme="minorEastAsia"/>
          <w:lang w:eastAsia="es-ES"/>
        </w:rPr>
      </w:pPr>
    </w:p>
    <w:p w14:paraId="1C16370B" w14:textId="77777777" w:rsidR="00DA177D" w:rsidRPr="00FE1F23" w:rsidRDefault="00DA177D" w:rsidP="00DA177D">
      <w:pPr>
        <w:jc w:val="both"/>
        <w:rPr>
          <w:rFonts w:eastAsiaTheme="minorEastAsia"/>
          <w:i/>
          <w:iCs/>
          <w:lang w:eastAsia="es-ES"/>
        </w:rPr>
      </w:pPr>
      <w:proofErr w:type="spellStart"/>
      <w:r w:rsidRPr="00FE1F23">
        <w:rPr>
          <w:rFonts w:eastAsiaTheme="minorEastAsia"/>
          <w:i/>
          <w:iCs/>
          <w:lang w:eastAsia="es-ES"/>
        </w:rPr>
        <w:t>LunarCrush</w:t>
      </w:r>
      <w:proofErr w:type="spellEnd"/>
    </w:p>
    <w:p w14:paraId="1B4A5E37" w14:textId="77777777" w:rsidR="00DA177D" w:rsidRPr="00B43C5A" w:rsidRDefault="00DA177D" w:rsidP="00DA177D">
      <w:pPr>
        <w:jc w:val="both"/>
        <w:rPr>
          <w:rFonts w:eastAsiaTheme="minorEastAsia"/>
          <w:lang w:eastAsia="es-ES"/>
        </w:rPr>
      </w:pPr>
      <w:r w:rsidRPr="00B43C5A">
        <w:rPr>
          <w:rFonts w:eastAsiaTheme="minorEastAsia"/>
          <w:lang w:eastAsia="es-ES"/>
        </w:rPr>
        <w:t>Una de las herramientas más completas de análisis de sentimiento social y actividad comunitaria cripto.</w:t>
      </w:r>
    </w:p>
    <w:p w14:paraId="0F0D26D2" w14:textId="77777777" w:rsidR="00DA177D" w:rsidRPr="00B43C5A" w:rsidRDefault="00DA177D" w:rsidP="00DA177D">
      <w:pPr>
        <w:jc w:val="both"/>
        <w:rPr>
          <w:rFonts w:eastAsiaTheme="minorEastAsia"/>
          <w:lang w:eastAsia="es-ES"/>
        </w:rPr>
      </w:pPr>
      <w:r w:rsidRPr="00B43C5A">
        <w:rPr>
          <w:rFonts w:eastAsiaTheme="minorEastAsia"/>
          <w:lang w:eastAsia="es-ES"/>
        </w:rPr>
        <w:t>Características</w:t>
      </w:r>
      <w:r>
        <w:rPr>
          <w:rFonts w:eastAsiaTheme="minorEastAsia"/>
          <w:lang w:eastAsia="es-ES"/>
        </w:rPr>
        <w:t xml:space="preserve"> principales</w:t>
      </w:r>
      <w:r w:rsidRPr="00B43C5A">
        <w:rPr>
          <w:rFonts w:eastAsiaTheme="minorEastAsia"/>
          <w:lang w:eastAsia="es-ES"/>
        </w:rPr>
        <w:t>:</w:t>
      </w:r>
    </w:p>
    <w:p w14:paraId="0696FAAB" w14:textId="77777777" w:rsidR="00DA177D" w:rsidRPr="00FE1F23" w:rsidRDefault="00DA177D" w:rsidP="00DA177D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FE1F23">
        <w:rPr>
          <w:rFonts w:eastAsiaTheme="minorEastAsia"/>
          <w:lang w:eastAsia="es-ES"/>
        </w:rPr>
        <w:t>Métricas diarias de menciones sociales, engagement, sentimiento positivo/negativo.</w:t>
      </w:r>
    </w:p>
    <w:p w14:paraId="691B2452" w14:textId="77777777" w:rsidR="00DA177D" w:rsidRPr="00FE1F23" w:rsidRDefault="00DA177D" w:rsidP="00DA177D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FE1F23">
        <w:rPr>
          <w:rFonts w:eastAsiaTheme="minorEastAsia"/>
          <w:lang w:eastAsia="es-ES"/>
        </w:rPr>
        <w:t>Ranking de criptomonedas según influencia social.</w:t>
      </w:r>
    </w:p>
    <w:p w14:paraId="514D5274" w14:textId="77777777" w:rsidR="00DA177D" w:rsidRPr="00FE1F23" w:rsidRDefault="00DA177D" w:rsidP="00DA177D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FE1F23">
        <w:rPr>
          <w:rFonts w:eastAsiaTheme="minorEastAsia"/>
          <w:lang w:eastAsia="es-ES"/>
        </w:rPr>
        <w:t>Seguimiento de influencers y hashtags relevantes.</w:t>
      </w:r>
    </w:p>
    <w:p w14:paraId="1E60FEDD" w14:textId="77777777" w:rsidR="00DA177D" w:rsidRPr="00FE1F23" w:rsidRDefault="00DA177D" w:rsidP="00DA177D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FE1F23">
        <w:rPr>
          <w:rFonts w:eastAsiaTheme="minorEastAsia"/>
          <w:lang w:eastAsia="es-ES"/>
        </w:rPr>
        <w:t>Datos sobre volumen, dominancia de red y correlación con precio.</w:t>
      </w:r>
    </w:p>
    <w:p w14:paraId="0A1E2C25" w14:textId="77777777" w:rsidR="00DA177D" w:rsidRPr="00B43C5A" w:rsidRDefault="00DA177D" w:rsidP="00DA177D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lastRenderedPageBreak/>
        <w:t xml:space="preserve">Enlace: </w:t>
      </w:r>
      <w:hyperlink r:id="rId8" w:history="1">
        <w:r w:rsidRPr="00844CBC">
          <w:rPr>
            <w:rStyle w:val="Hipervnculo"/>
            <w:rFonts w:eastAsiaTheme="minorEastAsia"/>
            <w:lang w:eastAsia="es-ES"/>
          </w:rPr>
          <w:t>https://lunarcrush.com</w:t>
        </w:r>
      </w:hyperlink>
      <w:r>
        <w:rPr>
          <w:rFonts w:eastAsiaTheme="minorEastAsia"/>
          <w:lang w:eastAsia="es-ES"/>
        </w:rPr>
        <w:t xml:space="preserve"> </w:t>
      </w:r>
    </w:p>
    <w:p w14:paraId="42904256" w14:textId="77777777" w:rsidR="00DA177D" w:rsidRPr="00B43C5A" w:rsidRDefault="00DA177D" w:rsidP="00DA177D">
      <w:pPr>
        <w:jc w:val="both"/>
        <w:rPr>
          <w:rFonts w:eastAsiaTheme="minorEastAsia"/>
          <w:lang w:eastAsia="es-ES"/>
        </w:rPr>
      </w:pPr>
    </w:p>
    <w:p w14:paraId="334DAE3E" w14:textId="77777777" w:rsidR="00DA177D" w:rsidRPr="00FE1F23" w:rsidRDefault="00DA177D" w:rsidP="00DA177D">
      <w:pPr>
        <w:jc w:val="both"/>
        <w:rPr>
          <w:rFonts w:eastAsiaTheme="minorEastAsia"/>
          <w:i/>
          <w:iCs/>
          <w:lang w:eastAsia="es-ES"/>
        </w:rPr>
      </w:pPr>
      <w:proofErr w:type="spellStart"/>
      <w:r w:rsidRPr="00FE1F23">
        <w:rPr>
          <w:rFonts w:eastAsiaTheme="minorEastAsia"/>
          <w:i/>
          <w:iCs/>
          <w:lang w:eastAsia="es-ES"/>
        </w:rPr>
        <w:t>Alternative.me</w:t>
      </w:r>
      <w:proofErr w:type="spellEnd"/>
      <w:r w:rsidRPr="00FE1F23">
        <w:rPr>
          <w:rFonts w:eastAsiaTheme="minorEastAsia"/>
          <w:i/>
          <w:iCs/>
          <w:lang w:eastAsia="es-ES"/>
        </w:rPr>
        <w:t xml:space="preserve"> – Crypto </w:t>
      </w:r>
      <w:proofErr w:type="spellStart"/>
      <w:r w:rsidRPr="00FE1F23">
        <w:rPr>
          <w:rFonts w:eastAsiaTheme="minorEastAsia"/>
          <w:i/>
          <w:iCs/>
          <w:lang w:eastAsia="es-ES"/>
        </w:rPr>
        <w:t>Fear</w:t>
      </w:r>
      <w:proofErr w:type="spellEnd"/>
      <w:r w:rsidRPr="00FE1F23">
        <w:rPr>
          <w:rFonts w:eastAsiaTheme="minorEastAsia"/>
          <w:i/>
          <w:iCs/>
          <w:lang w:eastAsia="es-ES"/>
        </w:rPr>
        <w:t xml:space="preserve"> &amp; </w:t>
      </w:r>
      <w:proofErr w:type="spellStart"/>
      <w:r w:rsidRPr="00FE1F23">
        <w:rPr>
          <w:rFonts w:eastAsiaTheme="minorEastAsia"/>
          <w:i/>
          <w:iCs/>
          <w:lang w:eastAsia="es-ES"/>
        </w:rPr>
        <w:t>Greed</w:t>
      </w:r>
      <w:proofErr w:type="spellEnd"/>
      <w:r w:rsidRPr="00FE1F23">
        <w:rPr>
          <w:rFonts w:eastAsiaTheme="minorEastAsia"/>
          <w:i/>
          <w:iCs/>
          <w:lang w:eastAsia="es-ES"/>
        </w:rPr>
        <w:t xml:space="preserve"> </w:t>
      </w:r>
      <w:proofErr w:type="spellStart"/>
      <w:r w:rsidRPr="00FE1F23">
        <w:rPr>
          <w:rFonts w:eastAsiaTheme="minorEastAsia"/>
          <w:i/>
          <w:iCs/>
          <w:lang w:eastAsia="es-ES"/>
        </w:rPr>
        <w:t>Index</w:t>
      </w:r>
      <w:proofErr w:type="spellEnd"/>
    </w:p>
    <w:p w14:paraId="46224190" w14:textId="77777777" w:rsidR="00DA177D" w:rsidRPr="00B43C5A" w:rsidRDefault="00DA177D" w:rsidP="00DA177D">
      <w:pPr>
        <w:jc w:val="both"/>
        <w:rPr>
          <w:rFonts w:eastAsiaTheme="minorEastAsia"/>
          <w:lang w:eastAsia="es-ES"/>
        </w:rPr>
      </w:pPr>
      <w:r w:rsidRPr="00B43C5A">
        <w:rPr>
          <w:rFonts w:eastAsiaTheme="minorEastAsia"/>
          <w:lang w:eastAsia="es-ES"/>
        </w:rPr>
        <w:t>Este índice resume el estado emocional del mercado cripto en una escala de 0 (miedo extremo) a 100 (codicia extrema), recopilando datos de múltiples fuentes.</w:t>
      </w:r>
    </w:p>
    <w:p w14:paraId="2B39FE44" w14:textId="77777777" w:rsidR="00DA177D" w:rsidRPr="00B43C5A" w:rsidRDefault="00DA177D" w:rsidP="00DA177D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Características principales</w:t>
      </w:r>
      <w:r w:rsidRPr="00B43C5A">
        <w:rPr>
          <w:rFonts w:eastAsiaTheme="minorEastAsia"/>
          <w:lang w:eastAsia="es-ES"/>
        </w:rPr>
        <w:t>:</w:t>
      </w:r>
    </w:p>
    <w:p w14:paraId="6ADC3F15" w14:textId="77777777" w:rsidR="00DA177D" w:rsidRPr="00FE1F23" w:rsidRDefault="00DA177D" w:rsidP="00DA177D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FE1F23">
        <w:rPr>
          <w:rFonts w:eastAsiaTheme="minorEastAsia"/>
          <w:lang w:eastAsia="es-ES"/>
        </w:rPr>
        <w:t>Volatilidad</w:t>
      </w:r>
    </w:p>
    <w:p w14:paraId="1E6CF44E" w14:textId="77777777" w:rsidR="00DA177D" w:rsidRPr="00FE1F23" w:rsidRDefault="00DA177D" w:rsidP="00DA177D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FE1F23">
        <w:rPr>
          <w:rFonts w:eastAsiaTheme="minorEastAsia"/>
          <w:lang w:eastAsia="es-ES"/>
        </w:rPr>
        <w:t>Volumen y momentum del mercado</w:t>
      </w:r>
    </w:p>
    <w:p w14:paraId="54E5088F" w14:textId="77777777" w:rsidR="00DA177D" w:rsidRPr="00FE1F23" w:rsidRDefault="00DA177D" w:rsidP="00DA177D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FE1F23">
        <w:rPr>
          <w:rFonts w:eastAsiaTheme="minorEastAsia"/>
          <w:lang w:eastAsia="es-ES"/>
        </w:rPr>
        <w:t>Interés en redes sociales</w:t>
      </w:r>
    </w:p>
    <w:p w14:paraId="718646F0" w14:textId="77777777" w:rsidR="00DA177D" w:rsidRPr="00FE1F23" w:rsidRDefault="00DA177D" w:rsidP="00DA177D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FE1F23">
        <w:rPr>
          <w:rFonts w:eastAsiaTheme="minorEastAsia"/>
          <w:lang w:eastAsia="es-ES"/>
        </w:rPr>
        <w:t>Encuestas</w:t>
      </w:r>
    </w:p>
    <w:p w14:paraId="475C6218" w14:textId="77777777" w:rsidR="00DA177D" w:rsidRPr="00FE1F23" w:rsidRDefault="00DA177D" w:rsidP="00DA177D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FE1F23">
        <w:rPr>
          <w:rFonts w:eastAsiaTheme="minorEastAsia"/>
          <w:lang w:eastAsia="es-ES"/>
        </w:rPr>
        <w:t>Dominancia de Bitcoin</w:t>
      </w:r>
    </w:p>
    <w:p w14:paraId="3E2C04C4" w14:textId="77777777" w:rsidR="00DA177D" w:rsidRPr="00FE1F23" w:rsidRDefault="00DA177D" w:rsidP="00DA177D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FE1F23">
        <w:rPr>
          <w:rFonts w:eastAsiaTheme="minorEastAsia"/>
          <w:lang w:eastAsia="es-ES"/>
        </w:rPr>
        <w:t>Tendencias en Google</w:t>
      </w:r>
    </w:p>
    <w:p w14:paraId="39BFA912" w14:textId="77777777" w:rsidR="00DA177D" w:rsidRPr="00B43C5A" w:rsidRDefault="00DA177D" w:rsidP="00DA177D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Enlace:</w:t>
      </w:r>
      <w:r w:rsidRPr="00B43C5A">
        <w:rPr>
          <w:rFonts w:eastAsiaTheme="minorEastAsia"/>
          <w:lang w:eastAsia="es-ES"/>
        </w:rPr>
        <w:t xml:space="preserve"> </w:t>
      </w:r>
      <w:hyperlink r:id="rId9" w:history="1">
        <w:r w:rsidRPr="00844CBC">
          <w:rPr>
            <w:rStyle w:val="Hipervnculo"/>
            <w:rFonts w:eastAsiaTheme="minorEastAsia"/>
            <w:lang w:eastAsia="es-ES"/>
          </w:rPr>
          <w:t>https://alternative.me/crypto/fear-and-greed-index/</w:t>
        </w:r>
      </w:hyperlink>
      <w:r>
        <w:rPr>
          <w:rFonts w:eastAsiaTheme="minorEastAsia"/>
          <w:lang w:eastAsia="es-ES"/>
        </w:rPr>
        <w:t xml:space="preserve"> </w:t>
      </w:r>
    </w:p>
    <w:p w14:paraId="08C5F787" w14:textId="77777777" w:rsidR="00DA177D" w:rsidRDefault="00DA177D" w:rsidP="00DA177D">
      <w:pPr>
        <w:jc w:val="both"/>
        <w:rPr>
          <w:rFonts w:eastAsiaTheme="minorEastAsia"/>
          <w:lang w:eastAsia="es-ES"/>
        </w:rPr>
      </w:pPr>
    </w:p>
    <w:p w14:paraId="2DB59D4F" w14:textId="77777777" w:rsidR="00DA177D" w:rsidRPr="00FE1F23" w:rsidRDefault="00DA177D" w:rsidP="00DA177D">
      <w:pPr>
        <w:jc w:val="both"/>
        <w:rPr>
          <w:rFonts w:eastAsiaTheme="minorEastAsia"/>
          <w:i/>
          <w:iCs/>
          <w:lang w:eastAsia="es-ES"/>
        </w:rPr>
      </w:pPr>
      <w:r w:rsidRPr="00FE1F23">
        <w:rPr>
          <w:rFonts w:eastAsiaTheme="minorEastAsia"/>
          <w:i/>
          <w:iCs/>
          <w:lang w:eastAsia="es-ES"/>
        </w:rPr>
        <w:t xml:space="preserve">The </w:t>
      </w:r>
      <w:proofErr w:type="spellStart"/>
      <w:r w:rsidRPr="00FE1F23">
        <w:rPr>
          <w:rFonts w:eastAsiaTheme="minorEastAsia"/>
          <w:i/>
          <w:iCs/>
          <w:lang w:eastAsia="es-ES"/>
        </w:rPr>
        <w:t>Tie</w:t>
      </w:r>
      <w:proofErr w:type="spellEnd"/>
    </w:p>
    <w:p w14:paraId="2B609A12" w14:textId="77777777" w:rsidR="00DA177D" w:rsidRPr="00B43C5A" w:rsidRDefault="00DA177D" w:rsidP="00DA177D">
      <w:pPr>
        <w:jc w:val="both"/>
        <w:rPr>
          <w:rFonts w:eastAsiaTheme="minorEastAsia"/>
          <w:lang w:eastAsia="es-ES"/>
        </w:rPr>
      </w:pPr>
      <w:r w:rsidRPr="00B43C5A">
        <w:rPr>
          <w:rFonts w:eastAsiaTheme="minorEastAsia"/>
          <w:lang w:eastAsia="es-ES"/>
        </w:rPr>
        <w:t>Plataforma profesional que ofrece análisis institucional de sentimiento y datos sociales de criptomonedas.</w:t>
      </w:r>
    </w:p>
    <w:p w14:paraId="34036B1F" w14:textId="77777777" w:rsidR="00DA177D" w:rsidRPr="00B43C5A" w:rsidRDefault="00DA177D" w:rsidP="00DA177D">
      <w:pPr>
        <w:jc w:val="both"/>
        <w:rPr>
          <w:rFonts w:eastAsiaTheme="minorEastAsia"/>
          <w:lang w:eastAsia="es-ES"/>
        </w:rPr>
      </w:pPr>
      <w:r w:rsidRPr="00B43C5A">
        <w:rPr>
          <w:rFonts w:eastAsiaTheme="minorEastAsia"/>
          <w:lang w:eastAsia="es-ES"/>
        </w:rPr>
        <w:t>Características</w:t>
      </w:r>
      <w:r>
        <w:rPr>
          <w:rFonts w:eastAsiaTheme="minorEastAsia"/>
          <w:lang w:eastAsia="es-ES"/>
        </w:rPr>
        <w:t xml:space="preserve"> principales</w:t>
      </w:r>
      <w:r w:rsidRPr="00B43C5A">
        <w:rPr>
          <w:rFonts w:eastAsiaTheme="minorEastAsia"/>
          <w:lang w:eastAsia="es-ES"/>
        </w:rPr>
        <w:t>:</w:t>
      </w:r>
    </w:p>
    <w:p w14:paraId="02316227" w14:textId="77777777" w:rsidR="00DA177D" w:rsidRPr="00FE1F23" w:rsidRDefault="00DA177D" w:rsidP="00DA177D">
      <w:pPr>
        <w:pStyle w:val="Prrafodelista"/>
        <w:numPr>
          <w:ilvl w:val="0"/>
          <w:numId w:val="5"/>
        </w:numPr>
        <w:jc w:val="both"/>
        <w:rPr>
          <w:rFonts w:eastAsiaTheme="minorEastAsia"/>
          <w:lang w:eastAsia="es-ES"/>
        </w:rPr>
      </w:pPr>
      <w:r w:rsidRPr="00FE1F23">
        <w:rPr>
          <w:rFonts w:eastAsiaTheme="minorEastAsia"/>
          <w:lang w:eastAsia="es-ES"/>
        </w:rPr>
        <w:t>API para integrar señales de sentimiento en bots o plataformas propias.</w:t>
      </w:r>
    </w:p>
    <w:p w14:paraId="3B8F1622" w14:textId="77777777" w:rsidR="00DA177D" w:rsidRPr="00FE1F23" w:rsidRDefault="00DA177D" w:rsidP="00DA177D">
      <w:pPr>
        <w:pStyle w:val="Prrafodelista"/>
        <w:numPr>
          <w:ilvl w:val="0"/>
          <w:numId w:val="5"/>
        </w:numPr>
        <w:jc w:val="both"/>
        <w:rPr>
          <w:rFonts w:eastAsiaTheme="minorEastAsia"/>
          <w:lang w:eastAsia="es-ES"/>
        </w:rPr>
      </w:pPr>
      <w:r w:rsidRPr="00FE1F23">
        <w:rPr>
          <w:rFonts w:eastAsiaTheme="minorEastAsia"/>
          <w:lang w:eastAsia="es-ES"/>
        </w:rPr>
        <w:t>Métricas de sentimiento en tiempo real.</w:t>
      </w:r>
    </w:p>
    <w:p w14:paraId="7B50F762" w14:textId="77777777" w:rsidR="00DA177D" w:rsidRPr="00FE1F23" w:rsidRDefault="00DA177D" w:rsidP="00DA177D">
      <w:pPr>
        <w:pStyle w:val="Prrafodelista"/>
        <w:numPr>
          <w:ilvl w:val="0"/>
          <w:numId w:val="5"/>
        </w:numPr>
        <w:jc w:val="both"/>
        <w:rPr>
          <w:rFonts w:eastAsiaTheme="minorEastAsia"/>
          <w:lang w:eastAsia="es-ES"/>
        </w:rPr>
      </w:pPr>
      <w:r w:rsidRPr="00FE1F23">
        <w:rPr>
          <w:rFonts w:eastAsiaTheme="minorEastAsia"/>
          <w:lang w:eastAsia="es-ES"/>
        </w:rPr>
        <w:t>Comparación entre diferentes activos digitales y redes.</w:t>
      </w:r>
    </w:p>
    <w:p w14:paraId="6C2F640F" w14:textId="77777777" w:rsidR="00DA177D" w:rsidRPr="00B43C5A" w:rsidRDefault="00DA177D" w:rsidP="00DA177D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Enlace:</w:t>
      </w:r>
      <w:r w:rsidRPr="00B43C5A">
        <w:rPr>
          <w:rFonts w:eastAsiaTheme="minorEastAsia"/>
          <w:lang w:eastAsia="es-ES"/>
        </w:rPr>
        <w:t xml:space="preserve"> </w:t>
      </w:r>
      <w:hyperlink r:id="rId10" w:history="1">
        <w:r w:rsidRPr="00844CBC">
          <w:rPr>
            <w:rStyle w:val="Hipervnculo"/>
            <w:rFonts w:eastAsiaTheme="minorEastAsia"/>
            <w:lang w:eastAsia="es-ES"/>
          </w:rPr>
          <w:t>https://www.thetie.io</w:t>
        </w:r>
      </w:hyperlink>
      <w:r>
        <w:rPr>
          <w:rFonts w:eastAsiaTheme="minorEastAsia"/>
          <w:lang w:eastAsia="es-ES"/>
        </w:rPr>
        <w:t xml:space="preserve"> </w:t>
      </w:r>
    </w:p>
    <w:p w14:paraId="711E7E38" w14:textId="77777777" w:rsidR="00DA177D" w:rsidRPr="00B43C5A" w:rsidRDefault="00DA177D" w:rsidP="00DA177D">
      <w:pPr>
        <w:jc w:val="both"/>
        <w:rPr>
          <w:rFonts w:eastAsiaTheme="minorEastAsia"/>
          <w:lang w:eastAsia="es-ES"/>
        </w:rPr>
      </w:pPr>
    </w:p>
    <w:p w14:paraId="39DD2467" w14:textId="77777777" w:rsidR="00DA177D" w:rsidRPr="00FE1F23" w:rsidRDefault="00DA177D" w:rsidP="00DA177D">
      <w:pPr>
        <w:jc w:val="both"/>
        <w:rPr>
          <w:rFonts w:eastAsiaTheme="minorEastAsia"/>
          <w:i/>
          <w:iCs/>
          <w:lang w:eastAsia="es-ES"/>
        </w:rPr>
      </w:pPr>
      <w:r w:rsidRPr="00FE1F23">
        <w:rPr>
          <w:rFonts w:eastAsiaTheme="minorEastAsia"/>
          <w:i/>
          <w:iCs/>
          <w:lang w:eastAsia="es-ES"/>
        </w:rPr>
        <w:t xml:space="preserve">Google </w:t>
      </w:r>
      <w:proofErr w:type="spellStart"/>
      <w:r w:rsidRPr="00FE1F23">
        <w:rPr>
          <w:rFonts w:eastAsiaTheme="minorEastAsia"/>
          <w:i/>
          <w:iCs/>
          <w:lang w:eastAsia="es-ES"/>
        </w:rPr>
        <w:t>Trends</w:t>
      </w:r>
      <w:proofErr w:type="spellEnd"/>
    </w:p>
    <w:p w14:paraId="73CA5935" w14:textId="77777777" w:rsidR="00DA177D" w:rsidRPr="00B43C5A" w:rsidRDefault="00DA177D" w:rsidP="00DA177D">
      <w:pPr>
        <w:jc w:val="both"/>
        <w:rPr>
          <w:rFonts w:eastAsiaTheme="minorEastAsia"/>
          <w:lang w:eastAsia="es-ES"/>
        </w:rPr>
      </w:pPr>
      <w:r w:rsidRPr="00B43C5A">
        <w:rPr>
          <w:rFonts w:eastAsiaTheme="minorEastAsia"/>
          <w:lang w:eastAsia="es-ES"/>
        </w:rPr>
        <w:t>Herramienta gratuita de Google que permite analizar el volumen de búsquedas relacionadas con criptomonedas a lo largo del tiempo y por región.</w:t>
      </w:r>
    </w:p>
    <w:p w14:paraId="34CD45A2" w14:textId="77777777" w:rsidR="00DA177D" w:rsidRPr="00B43C5A" w:rsidRDefault="00DA177D" w:rsidP="00DA177D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Características principales</w:t>
      </w:r>
      <w:r w:rsidRPr="00B43C5A">
        <w:rPr>
          <w:rFonts w:eastAsiaTheme="minorEastAsia"/>
          <w:lang w:eastAsia="es-ES"/>
        </w:rPr>
        <w:t>:</w:t>
      </w:r>
    </w:p>
    <w:p w14:paraId="41F52999" w14:textId="77777777" w:rsidR="00DA177D" w:rsidRPr="00FE1F23" w:rsidRDefault="00DA177D" w:rsidP="00DA177D">
      <w:pPr>
        <w:pStyle w:val="Prrafodelista"/>
        <w:numPr>
          <w:ilvl w:val="0"/>
          <w:numId w:val="6"/>
        </w:numPr>
        <w:jc w:val="both"/>
        <w:rPr>
          <w:rFonts w:eastAsiaTheme="minorEastAsia"/>
          <w:lang w:eastAsia="es-ES"/>
        </w:rPr>
      </w:pPr>
      <w:r w:rsidRPr="00FE1F23">
        <w:rPr>
          <w:rFonts w:eastAsiaTheme="minorEastAsia"/>
          <w:lang w:eastAsia="es-ES"/>
        </w:rPr>
        <w:t>Identificar aumento repentino de interés popular.</w:t>
      </w:r>
    </w:p>
    <w:p w14:paraId="7549B2F0" w14:textId="77777777" w:rsidR="00DA177D" w:rsidRPr="00FE1F23" w:rsidRDefault="00DA177D" w:rsidP="00DA177D">
      <w:pPr>
        <w:pStyle w:val="Prrafodelista"/>
        <w:numPr>
          <w:ilvl w:val="0"/>
          <w:numId w:val="6"/>
        </w:numPr>
        <w:jc w:val="both"/>
        <w:rPr>
          <w:rFonts w:eastAsiaTheme="minorEastAsia"/>
          <w:lang w:eastAsia="es-ES"/>
        </w:rPr>
      </w:pPr>
      <w:r w:rsidRPr="00FE1F23">
        <w:rPr>
          <w:rFonts w:eastAsiaTheme="minorEastAsia"/>
          <w:lang w:eastAsia="es-ES"/>
        </w:rPr>
        <w:t>Detectar narrativas emergentes y oportunidades de inversión temprana.</w:t>
      </w:r>
    </w:p>
    <w:p w14:paraId="276291A8" w14:textId="77777777" w:rsidR="00DA177D" w:rsidRPr="00FE1F23" w:rsidRDefault="00DA177D" w:rsidP="00DA177D">
      <w:pPr>
        <w:pStyle w:val="Prrafodelista"/>
        <w:numPr>
          <w:ilvl w:val="0"/>
          <w:numId w:val="6"/>
        </w:numPr>
        <w:jc w:val="both"/>
        <w:rPr>
          <w:rFonts w:eastAsiaTheme="minorEastAsia"/>
          <w:lang w:eastAsia="es-ES"/>
        </w:rPr>
      </w:pPr>
      <w:r w:rsidRPr="00FE1F23">
        <w:rPr>
          <w:rFonts w:eastAsiaTheme="minorEastAsia"/>
          <w:lang w:eastAsia="es-ES"/>
        </w:rPr>
        <w:t>Evaluar ciclos de atención y fatiga del mercado.</w:t>
      </w:r>
    </w:p>
    <w:p w14:paraId="0B7AA63D" w14:textId="77777777" w:rsidR="00DA177D" w:rsidRPr="00B43C5A" w:rsidRDefault="00DA177D" w:rsidP="00DA177D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Enlace:</w:t>
      </w:r>
      <w:r w:rsidRPr="00B43C5A">
        <w:rPr>
          <w:rFonts w:eastAsiaTheme="minorEastAsia"/>
          <w:lang w:eastAsia="es-ES"/>
        </w:rPr>
        <w:t xml:space="preserve"> </w:t>
      </w:r>
      <w:hyperlink r:id="rId11" w:history="1">
        <w:r w:rsidRPr="00844CBC">
          <w:rPr>
            <w:rStyle w:val="Hipervnculo"/>
            <w:rFonts w:eastAsiaTheme="minorEastAsia"/>
            <w:lang w:eastAsia="es-ES"/>
          </w:rPr>
          <w:t>https://trends.google.com</w:t>
        </w:r>
      </w:hyperlink>
      <w:r>
        <w:rPr>
          <w:rFonts w:eastAsiaTheme="minorEastAsia"/>
          <w:lang w:eastAsia="es-ES"/>
        </w:rPr>
        <w:t xml:space="preserve"> </w:t>
      </w:r>
    </w:p>
    <w:p w14:paraId="7B481B38" w14:textId="77777777" w:rsidR="00DA177D" w:rsidRDefault="00DA177D" w:rsidP="00DA177D">
      <w:pPr>
        <w:jc w:val="both"/>
        <w:rPr>
          <w:rFonts w:eastAsiaTheme="minorEastAsia"/>
          <w:lang w:eastAsia="es-ES"/>
        </w:rPr>
      </w:pPr>
    </w:p>
    <w:p w14:paraId="184921DE" w14:textId="77777777" w:rsidR="00DA177D" w:rsidRPr="00983A15" w:rsidRDefault="00DA177D" w:rsidP="00DA177D">
      <w:pPr>
        <w:jc w:val="both"/>
        <w:rPr>
          <w:rFonts w:eastAsiaTheme="minorEastAsia"/>
          <w:lang w:eastAsia="es-ES"/>
        </w:rPr>
      </w:pPr>
    </w:p>
    <w:p w14:paraId="48A4F220" w14:textId="77777777" w:rsidR="00DA177D" w:rsidRPr="00F875C4" w:rsidRDefault="00DA177D" w:rsidP="00DA177D">
      <w:pPr>
        <w:jc w:val="both"/>
        <w:rPr>
          <w:rFonts w:eastAsiaTheme="minorEastAsia"/>
          <w:b/>
          <w:bCs/>
          <w:i/>
          <w:iCs/>
          <w:lang w:eastAsia="es-ES"/>
        </w:rPr>
      </w:pPr>
      <w:r w:rsidRPr="00F875C4">
        <w:rPr>
          <w:rFonts w:eastAsiaTheme="minorEastAsia"/>
          <w:b/>
          <w:bCs/>
          <w:i/>
          <w:iCs/>
          <w:lang w:eastAsia="es-ES"/>
        </w:rPr>
        <w:t>Riesgos y mejores prácticas del análisis de sentimiento del mercado cripto</w:t>
      </w:r>
    </w:p>
    <w:p w14:paraId="7AE9A377" w14:textId="77777777" w:rsidR="00DA177D" w:rsidRPr="00F875C4" w:rsidRDefault="00DA177D" w:rsidP="00DA177D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Uno de los principales riesgos sería la m</w:t>
      </w:r>
      <w:r w:rsidRPr="00F875C4">
        <w:rPr>
          <w:rFonts w:eastAsiaTheme="minorEastAsia"/>
          <w:lang w:eastAsia="es-ES"/>
        </w:rPr>
        <w:t>anipulación social</w:t>
      </w:r>
      <w:r>
        <w:rPr>
          <w:rFonts w:eastAsiaTheme="minorEastAsia"/>
          <w:lang w:eastAsia="es-ES"/>
        </w:rPr>
        <w:t>, ya que</w:t>
      </w:r>
      <w:r w:rsidRPr="00F875C4">
        <w:rPr>
          <w:rFonts w:eastAsiaTheme="minorEastAsia"/>
          <w:lang w:eastAsia="es-ES"/>
        </w:rPr>
        <w:t xml:space="preserve"> </w:t>
      </w:r>
      <w:r>
        <w:rPr>
          <w:rFonts w:eastAsiaTheme="minorEastAsia"/>
          <w:lang w:eastAsia="es-ES"/>
        </w:rPr>
        <w:t>a</w:t>
      </w:r>
      <w:r w:rsidRPr="00F875C4">
        <w:rPr>
          <w:rFonts w:eastAsiaTheme="minorEastAsia"/>
          <w:lang w:eastAsia="es-ES"/>
        </w:rPr>
        <w:t>lgunos proyectos inflan artificialmente el sentimiento positivo mediante cuentas falsas o influencers pagos.</w:t>
      </w:r>
    </w:p>
    <w:p w14:paraId="7031175F" w14:textId="77777777" w:rsidR="00DA177D" w:rsidRPr="00F875C4" w:rsidRDefault="00DA177D" w:rsidP="00DA177D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Otro riesgo sería la r</w:t>
      </w:r>
      <w:r w:rsidRPr="00F875C4">
        <w:rPr>
          <w:rFonts w:eastAsiaTheme="minorEastAsia"/>
          <w:lang w:eastAsia="es-ES"/>
        </w:rPr>
        <w:t>eacción tardía</w:t>
      </w:r>
      <w:r>
        <w:rPr>
          <w:rFonts w:eastAsiaTheme="minorEastAsia"/>
          <w:lang w:eastAsia="es-ES"/>
        </w:rPr>
        <w:t xml:space="preserve"> y</w:t>
      </w:r>
      <w:r w:rsidRPr="00F875C4">
        <w:rPr>
          <w:rFonts w:eastAsiaTheme="minorEastAsia"/>
          <w:lang w:eastAsia="es-ES"/>
        </w:rPr>
        <w:t xml:space="preserve"> </w:t>
      </w:r>
      <w:r>
        <w:rPr>
          <w:rFonts w:eastAsiaTheme="minorEastAsia"/>
          <w:lang w:eastAsia="es-ES"/>
        </w:rPr>
        <w:t>e</w:t>
      </w:r>
      <w:r w:rsidRPr="00F875C4">
        <w:rPr>
          <w:rFonts w:eastAsiaTheme="minorEastAsia"/>
          <w:lang w:eastAsia="es-ES"/>
        </w:rPr>
        <w:t>l análisis de sentimiento puede reflejar consecuencias, no causas.</w:t>
      </w:r>
    </w:p>
    <w:p w14:paraId="265A7D31" w14:textId="77777777" w:rsidR="00DA177D" w:rsidRPr="00F875C4" w:rsidRDefault="00DA177D" w:rsidP="00DA177D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Otro riesgo sería el r</w:t>
      </w:r>
      <w:r w:rsidRPr="00F875C4">
        <w:rPr>
          <w:rFonts w:eastAsiaTheme="minorEastAsia"/>
          <w:lang w:eastAsia="es-ES"/>
        </w:rPr>
        <w:t>uido informativo</w:t>
      </w:r>
      <w:r>
        <w:rPr>
          <w:rFonts w:eastAsiaTheme="minorEastAsia"/>
          <w:lang w:eastAsia="es-ES"/>
        </w:rPr>
        <w:t xml:space="preserve"> y</w:t>
      </w:r>
      <w:r w:rsidRPr="00F875C4">
        <w:rPr>
          <w:rFonts w:eastAsiaTheme="minorEastAsia"/>
          <w:lang w:eastAsia="es-ES"/>
        </w:rPr>
        <w:t xml:space="preserve"> </w:t>
      </w:r>
      <w:r>
        <w:rPr>
          <w:rFonts w:eastAsiaTheme="minorEastAsia"/>
          <w:lang w:eastAsia="es-ES"/>
        </w:rPr>
        <w:t>n</w:t>
      </w:r>
      <w:r w:rsidRPr="00F875C4">
        <w:rPr>
          <w:rFonts w:eastAsiaTheme="minorEastAsia"/>
          <w:lang w:eastAsia="es-ES"/>
        </w:rPr>
        <w:t>o toda la data tiene valor predictivo; diferenciar señal de ruido es esencial.</w:t>
      </w:r>
    </w:p>
    <w:p w14:paraId="78818701" w14:textId="77777777" w:rsidR="00DA177D" w:rsidRDefault="00DA177D" w:rsidP="00DA177D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Y por último, s</w:t>
      </w:r>
      <w:r w:rsidRPr="00F875C4">
        <w:rPr>
          <w:rFonts w:eastAsiaTheme="minorEastAsia"/>
          <w:lang w:eastAsia="es-ES"/>
        </w:rPr>
        <w:t>esgo de confirmación</w:t>
      </w:r>
      <w:r>
        <w:rPr>
          <w:rFonts w:eastAsiaTheme="minorEastAsia"/>
          <w:lang w:eastAsia="es-ES"/>
        </w:rPr>
        <w:t xml:space="preserve"> y </w:t>
      </w:r>
      <w:r w:rsidRPr="00F875C4">
        <w:rPr>
          <w:rFonts w:eastAsiaTheme="minorEastAsia"/>
          <w:lang w:eastAsia="es-ES"/>
        </w:rPr>
        <w:t xml:space="preserve"> </w:t>
      </w:r>
      <w:r>
        <w:rPr>
          <w:rFonts w:eastAsiaTheme="minorEastAsia"/>
          <w:lang w:eastAsia="es-ES"/>
        </w:rPr>
        <w:t>u</w:t>
      </w:r>
      <w:r w:rsidRPr="00F875C4">
        <w:rPr>
          <w:rFonts w:eastAsiaTheme="minorEastAsia"/>
          <w:lang w:eastAsia="es-ES"/>
        </w:rPr>
        <w:t>sar solo herramientas que refuercen una opinión previa puede llevar a errores graves de juicio.</w:t>
      </w:r>
    </w:p>
    <w:p w14:paraId="1C253923" w14:textId="77777777" w:rsidR="00DA177D" w:rsidRDefault="00DA177D" w:rsidP="00DA177D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Por otra parte, se deben seguir algunas recomendaciones a la hora de analizar el sentimiento del mercado cripto:</w:t>
      </w:r>
    </w:p>
    <w:p w14:paraId="5B0DAC49" w14:textId="77777777" w:rsidR="00DA177D" w:rsidRPr="002343AD" w:rsidRDefault="00DA177D" w:rsidP="00DA177D">
      <w:pPr>
        <w:pStyle w:val="Prrafodelista"/>
        <w:numPr>
          <w:ilvl w:val="0"/>
          <w:numId w:val="7"/>
        </w:numPr>
        <w:jc w:val="both"/>
        <w:rPr>
          <w:rFonts w:eastAsiaTheme="minorEastAsia"/>
          <w:lang w:eastAsia="es-ES"/>
        </w:rPr>
      </w:pPr>
      <w:r w:rsidRPr="002343AD">
        <w:rPr>
          <w:rFonts w:eastAsiaTheme="minorEastAsia"/>
          <w:lang w:eastAsia="es-ES"/>
        </w:rPr>
        <w:t>Combinar análisis de sentimiento con análisis técnico/fundamental.</w:t>
      </w:r>
    </w:p>
    <w:p w14:paraId="36974BAE" w14:textId="77777777" w:rsidR="00DA177D" w:rsidRPr="002343AD" w:rsidRDefault="00DA177D" w:rsidP="00DA177D">
      <w:pPr>
        <w:pStyle w:val="Prrafodelista"/>
        <w:numPr>
          <w:ilvl w:val="0"/>
          <w:numId w:val="7"/>
        </w:numPr>
        <w:jc w:val="both"/>
        <w:rPr>
          <w:rFonts w:eastAsiaTheme="minorEastAsia"/>
          <w:lang w:eastAsia="es-ES"/>
        </w:rPr>
      </w:pPr>
      <w:r w:rsidRPr="002343AD">
        <w:rPr>
          <w:rFonts w:eastAsiaTheme="minorEastAsia"/>
          <w:lang w:eastAsia="es-ES"/>
        </w:rPr>
        <w:t>No basar decisiones exclusivamente en tendencias sociales.</w:t>
      </w:r>
    </w:p>
    <w:p w14:paraId="653F1FE9" w14:textId="77777777" w:rsidR="00DA177D" w:rsidRPr="002343AD" w:rsidRDefault="00DA177D" w:rsidP="00DA177D">
      <w:pPr>
        <w:pStyle w:val="Prrafodelista"/>
        <w:numPr>
          <w:ilvl w:val="0"/>
          <w:numId w:val="7"/>
        </w:numPr>
        <w:jc w:val="both"/>
        <w:rPr>
          <w:rFonts w:eastAsiaTheme="minorEastAsia"/>
          <w:lang w:eastAsia="es-ES"/>
        </w:rPr>
      </w:pPr>
      <w:r w:rsidRPr="002343AD">
        <w:rPr>
          <w:rFonts w:eastAsiaTheme="minorEastAsia"/>
          <w:lang w:eastAsia="es-ES"/>
        </w:rPr>
        <w:t>Utilizar varias fuentes complementarias y establecer criterios objetivos de entrada/salida.</w:t>
      </w:r>
    </w:p>
    <w:p w14:paraId="0E4FCC72" w14:textId="2553DCEC" w:rsidR="00455277" w:rsidRPr="00DA177D" w:rsidRDefault="00DA177D" w:rsidP="00DA177D">
      <w:pPr>
        <w:pStyle w:val="Prrafodelista"/>
        <w:numPr>
          <w:ilvl w:val="0"/>
          <w:numId w:val="7"/>
        </w:numPr>
        <w:jc w:val="both"/>
        <w:rPr>
          <w:rFonts w:eastAsiaTheme="minorEastAsia"/>
          <w:lang w:eastAsia="es-ES"/>
        </w:rPr>
      </w:pPr>
      <w:r w:rsidRPr="002343AD">
        <w:rPr>
          <w:rFonts w:eastAsiaTheme="minorEastAsia"/>
          <w:lang w:eastAsia="es-ES"/>
        </w:rPr>
        <w:t>Establecer límites de riesgo incluso en estrategias basadas en sentimiento positivo.</w:t>
      </w:r>
    </w:p>
    <w:sectPr w:rsidR="00455277" w:rsidRPr="00DA177D">
      <w:headerReference w:type="even" r:id="rId12"/>
      <w:head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A32BB" w14:textId="77777777" w:rsidR="001777F7" w:rsidRDefault="001777F7" w:rsidP="00DA177D">
      <w:r>
        <w:separator/>
      </w:r>
    </w:p>
  </w:endnote>
  <w:endnote w:type="continuationSeparator" w:id="0">
    <w:p w14:paraId="4ABDD00D" w14:textId="77777777" w:rsidR="001777F7" w:rsidRDefault="001777F7" w:rsidP="00DA1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833E1" w14:textId="77777777" w:rsidR="001777F7" w:rsidRDefault="001777F7" w:rsidP="00DA177D">
      <w:r>
        <w:separator/>
      </w:r>
    </w:p>
  </w:footnote>
  <w:footnote w:type="continuationSeparator" w:id="0">
    <w:p w14:paraId="08347712" w14:textId="77777777" w:rsidR="001777F7" w:rsidRDefault="001777F7" w:rsidP="00DA1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27FC4" w14:textId="5882AFD1" w:rsidR="00DA177D" w:rsidRDefault="00DA177D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89FB8EC" wp14:editId="16F776C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25316840" name="Cuadro de texto 2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A0A59C" w14:textId="25FE49EF" w:rsidR="00DA177D" w:rsidRPr="00DA177D" w:rsidRDefault="00DA177D" w:rsidP="00DA177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DA177D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9FB8E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Interno" style="position:absolute;margin-left:-1.05pt;margin-top:0;width:50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MC9DgIAABoEAAAOAAAAZHJzL2Uyb0RvYy54bWysU91v2jAQf5+0/8Hy+0iggNaIULFWTJNQ&#13;&#10;W4lOfTaOTSLFPss+SNhfv7MJZev2NO3Fua/cx+9+t7jrTcuOyocGbMnHo5wzZSVUjd2X/PvL+tNn&#13;&#10;zgIKW4kWrCr5SQV+t/z4YdG5Qk2ghrZSnlESG4rOlbxGdEWWBVkrI8IInLLk1OCNQFL9Pqu86Ci7&#13;&#10;abNJns+zDnzlPEgVAlkfzk6+TPm1VhKftA4KWVty6g3T69O7i2+2XIhi74WrGzm0If6hCyMaS0Xf&#13;&#10;Uj0IFOzgmz9SmUZ6CKBxJMFkoHUjVZqBphnn76bZ1sKpNAuBE9wbTOH/pZWPx6179gz7L9DTAiMg&#13;&#10;nQtFIGOcp9fexC91yshPEJ7eYFM9MknG+c38Np9xJsl1M51NpwnW7Pqz8wG/KjAsCiX3tJUEljhu&#13;&#10;AlJBCr2ExFoW1k3bps209jcDBUZLdu0wStjv+qHtHVQnmsbDedHByXVDNTci4LPwtFkagNiKT/To&#13;&#10;FrqSwyBxVoP/8Td7jCfAyctZR0wpuSUqc9Z+s7SISKokjAmDnDSftMlsmkdtdwmyB3MPRMIx3YOT&#13;&#10;SYzB2F5E7cG8EplXsRq5hJVUs+R4Ee/xzFs6BqlWqxREJHICN3brZEwdwYpIvvSvwrsBbqQ9PcKF&#13;&#10;S6J4h/o5Nv4Z3OqAhH1aSQT2jOaANxEwbWo4lsjwX/UUdT3p5U8AAAD//wMAUEsDBBQABgAIAAAA&#13;&#10;IQA2WSk54AAAAAkBAAAPAAAAZHJzL2Rvd25yZXYueG1sTI/BTsMwEETvSP0HaytxQdSGtqikcSoE&#13;&#10;qkQPPbSQAzcn3iYR8Tqy3TT5e1wucBlpNZrZeelmMC3r0fnGkoSHmQCGVFrdUCXh82N7vwLmgyKt&#13;&#10;WksoYUQPm2xyk6pE2wsdsD+GisUS8omSUIfQJZz7skaj/Mx2SNE7WWdUiKeruHbqEstNyx+FeOJG&#13;&#10;NRQ/1KrD1xrL7+PZSMgHd7ffPu/ex+Kr6Uexy+erUy7l7XR4W0d5WQMLOIS/BFwZ4n7I4rDCnkl7&#13;&#10;1kqINOFXr54Qc2CFhOViATxL+X+C7AcAAP//AwBQSwECLQAUAAYACAAAACEAtoM4kv4AAADhAQAA&#13;&#10;EwAAAAAAAAAAAAAAAAAAAAAAW0NvbnRlbnRfVHlwZXNdLnhtbFBLAQItABQABgAIAAAAIQA4/SH/&#13;&#10;1gAAAJQBAAALAAAAAAAAAAAAAAAAAC8BAABfcmVscy8ucmVsc1BLAQItABQABgAIAAAAIQAy5MC9&#13;&#10;DgIAABoEAAAOAAAAAAAAAAAAAAAAAC4CAABkcnMvZTJvRG9jLnhtbFBLAQItABQABgAIAAAAIQA2&#13;&#10;WSk54AAAAAkBAAAPAAAAAAAAAAAAAAAAAGgEAABkcnMvZG93bnJldi54bWxQSwUGAAAAAAQABADz&#13;&#10;AAAAdQUAAAAA&#13;&#10;" filled="f" stroked="f">
              <v:fill o:detectmouseclick="t"/>
              <v:textbox style="mso-fit-shape-to-text:t" inset="0,15pt,20pt,0">
                <w:txbxContent>
                  <w:p w14:paraId="58A0A59C" w14:textId="25FE49EF" w:rsidR="00DA177D" w:rsidRPr="00DA177D" w:rsidRDefault="00DA177D" w:rsidP="00DA177D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DA177D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431D0" w14:textId="07D58F6C" w:rsidR="00DA177D" w:rsidRDefault="00DA177D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6EBC501" wp14:editId="05F03C7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996948534" name="Cuadro de texto 1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46BAF1" w14:textId="257E6713" w:rsidR="00DA177D" w:rsidRPr="00DA177D" w:rsidRDefault="00DA177D" w:rsidP="00DA177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DA177D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EBC501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alt="Interno" style="position:absolute;margin-left:-1.05pt;margin-top:0;width:50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75G2EQIAACEEAAAOAAAAZHJzL2Uyb0RvYy54bWysU01v2zAMvQ/YfxB0X+ykSbAZcYqsRYYB&#13;&#10;QVsgHXpWZCk2YImCxMTOfv0o5avreip2kSmS5sd7T7Pb3rRsr3xowJZ8OMg5U1ZC1dhtyX89L798&#13;&#10;5SygsJVowaqSH1Tgt/PPn2adK9QIamgr5RkVsaHoXMlrRFdkWZC1MiIMwClLQQ3eCKSr32aVFx1V&#13;&#10;N202yvNp1oGvnAepQiDv/THI56m+1krio9ZBIWtLTrNhOn06N/HM5jNRbL1wdSNPY4gPTGFEY6np&#13;&#10;pdS9QMF2vvmnlGmkhwAaBxJMBlo3UqUdaJth/mabdS2cSrsQOMFdYAr/r6x82K/dk2fYf4eeCIyA&#13;&#10;dC4UgZxxn157E780KaM4QXi4wKZ6ZJKc05vpt3zCmaTQzXgyHidYs+vPzgf8ocCwaJTcEysJLLFf&#13;&#10;BaSGlHpOib0sLJu2Tcy09i8HJUZPdp0wWthvetZUr6bfQHWgpTwc+Q5OLhtqvRIBn4QngmkPEi0+&#13;&#10;0qFb6EoOJ4uzGvzv9/wxn3CnKGcdCabklhTNWfvTEh9RW8kYEhQ53Xy6jSbjPN425yS7M3dAWhzS&#13;&#10;s3AymTEZ27OpPZgX0vQidqOQsJJ6lhzP5h0e5UtvQqrFIiWRlpzAlV07GUtHzCKgz/2L8O6EOhJd&#13;&#10;D3CWlCjegH/MjX8Gt9ghUZCYifge0TzBTjpMhJ3eTBT663vKur7s+R8AAAD//wMAUEsDBBQABgAI&#13;&#10;AAAAIQA2WSk54AAAAAkBAAAPAAAAZHJzL2Rvd25yZXYueG1sTI/BTsMwEETvSP0HaytxQdSGtqik&#13;&#10;cSoEqkQPPbSQAzcn3iYR8Tqy3TT5e1wucBlpNZrZeelmMC3r0fnGkoSHmQCGVFrdUCXh82N7vwLm&#13;&#10;gyKtWksoYUQPm2xyk6pE2wsdsD+GisUS8omSUIfQJZz7skaj/Mx2SNE7WWdUiKeruHbqEstNyx+F&#13;&#10;eOJGNRQ/1KrD1xrL7+PZSMgHd7ffPu/ex+Kr6Uexy+erUy7l7XR4W0d5WQMLOIS/BFwZ4n7I4rDC&#13;&#10;nkl71kqINOFXr54Qc2CFhOViATxL+X+C7AcAAP//AwBQSwECLQAUAAYACAAAACEAtoM4kv4AAADh&#13;&#10;AQAAEwAAAAAAAAAAAAAAAAAAAAAAW0NvbnRlbnRfVHlwZXNdLnhtbFBLAQItABQABgAIAAAAIQA4&#13;&#10;/SH/1gAAAJQBAAALAAAAAAAAAAAAAAAAAC8BAABfcmVscy8ucmVsc1BLAQItABQABgAIAAAAIQAl&#13;&#10;75G2EQIAACEEAAAOAAAAAAAAAAAAAAAAAC4CAABkcnMvZTJvRG9jLnhtbFBLAQItABQABgAIAAAA&#13;&#10;IQA2WSk54AAAAAkBAAAPAAAAAAAAAAAAAAAAAGsEAABkcnMvZG93bnJldi54bWxQSwUGAAAAAAQA&#13;&#10;BADzAAAAeAUAAAAA&#13;&#10;" filled="f" stroked="f">
              <v:fill o:detectmouseclick="t"/>
              <v:textbox style="mso-fit-shape-to-text:t" inset="0,15pt,20pt,0">
                <w:txbxContent>
                  <w:p w14:paraId="2546BAF1" w14:textId="257E6713" w:rsidR="00DA177D" w:rsidRPr="00DA177D" w:rsidRDefault="00DA177D" w:rsidP="00DA177D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DA177D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67F38"/>
    <w:multiLevelType w:val="hybridMultilevel"/>
    <w:tmpl w:val="CC38197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D3680"/>
    <w:multiLevelType w:val="hybridMultilevel"/>
    <w:tmpl w:val="0126755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06A8E"/>
    <w:multiLevelType w:val="hybridMultilevel"/>
    <w:tmpl w:val="0FCA30C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E7A07"/>
    <w:multiLevelType w:val="hybridMultilevel"/>
    <w:tmpl w:val="44F4D05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41A29"/>
    <w:multiLevelType w:val="hybridMultilevel"/>
    <w:tmpl w:val="A19A1C8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47457F"/>
    <w:multiLevelType w:val="hybridMultilevel"/>
    <w:tmpl w:val="C13A4F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F2D40"/>
    <w:multiLevelType w:val="hybridMultilevel"/>
    <w:tmpl w:val="6E785D3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441160">
    <w:abstractNumId w:val="1"/>
  </w:num>
  <w:num w:numId="2" w16cid:durableId="799953923">
    <w:abstractNumId w:val="4"/>
  </w:num>
  <w:num w:numId="3" w16cid:durableId="670645324">
    <w:abstractNumId w:val="6"/>
  </w:num>
  <w:num w:numId="4" w16cid:durableId="1979875023">
    <w:abstractNumId w:val="2"/>
  </w:num>
  <w:num w:numId="5" w16cid:durableId="1495682224">
    <w:abstractNumId w:val="3"/>
  </w:num>
  <w:num w:numId="6" w16cid:durableId="836576511">
    <w:abstractNumId w:val="0"/>
  </w:num>
  <w:num w:numId="7" w16cid:durableId="20584350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77D"/>
    <w:rsid w:val="001777F7"/>
    <w:rsid w:val="00407413"/>
    <w:rsid w:val="00437FCC"/>
    <w:rsid w:val="00455277"/>
    <w:rsid w:val="008B0571"/>
    <w:rsid w:val="00C246FB"/>
    <w:rsid w:val="00DA177D"/>
    <w:rsid w:val="00E4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27E385"/>
  <w15:chartTrackingRefBased/>
  <w15:docId w15:val="{C3AAEBEF-FAE1-AD48-9ACF-1821D7489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77D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A17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A17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A17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A17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A17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A177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A177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A177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A177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A177D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A177D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A177D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A177D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A177D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A177D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A177D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A177D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A177D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DA177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A177D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DA177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A177D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DA177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A177D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DA177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A177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A17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A177D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DA177D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DA177D"/>
    <w:rPr>
      <w:color w:val="467886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DA177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A177D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37FC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37FCC"/>
    <w:rPr>
      <w:rFonts w:ascii="Times New Roman" w:eastAsia="Times New Roman" w:hAnsi="Times New Roman" w:cs="Times New Roman"/>
      <w:kern w:val="0"/>
      <w:lang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narcrush.com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santiment.ne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rends.google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thetie.i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lternative.me/crypto/fear-and-greed-index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774</Words>
  <Characters>4257</Characters>
  <Application>Microsoft Office Word</Application>
  <DocSecurity>0</DocSecurity>
  <Lines>35</Lines>
  <Paragraphs>10</Paragraphs>
  <ScaleCrop>false</ScaleCrop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Jaime Maestre</dc:creator>
  <cp:keywords/>
  <dc:description/>
  <cp:lastModifiedBy>Raul Jaime Maestre</cp:lastModifiedBy>
  <cp:revision>2</cp:revision>
  <dcterms:created xsi:type="dcterms:W3CDTF">2025-08-28T11:54:00Z</dcterms:created>
  <dcterms:modified xsi:type="dcterms:W3CDTF">2025-08-28T11:54:00Z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77070436,7782ee8,4aaadbb3</vt:lpwstr>
  </property>
  <property fmtid="{D5CDD505-2E9C-101B-9397-08002B2CF9AE}" pid="3" name="ClassificationContentMarkingHeaderFontProps">
    <vt:lpwstr>#0000ff,10,Calibri</vt:lpwstr>
  </property>
  <property fmtid="{D5CDD505-2E9C-101B-9397-08002B2CF9AE}" pid="4" name="ClassificationContentMarkingHeaderText">
    <vt:lpwstr>Interno</vt:lpwstr>
  </property>
  <property fmtid="{D5CDD505-2E9C-101B-9397-08002B2CF9AE}" pid="5" name="MSIP_Label_504dd16c-3145-49ee-83f9-a0532d9206d3_Enabled">
    <vt:lpwstr>true</vt:lpwstr>
  </property>
  <property fmtid="{D5CDD505-2E9C-101B-9397-08002B2CF9AE}" pid="6" name="MSIP_Label_504dd16c-3145-49ee-83f9-a0532d9206d3_SetDate">
    <vt:lpwstr>2025-08-28T11:54:46Z</vt:lpwstr>
  </property>
  <property fmtid="{D5CDD505-2E9C-101B-9397-08002B2CF9AE}" pid="7" name="MSIP_Label_504dd16c-3145-49ee-83f9-a0532d9206d3_Method">
    <vt:lpwstr>Standard</vt:lpwstr>
  </property>
  <property fmtid="{D5CDD505-2E9C-101B-9397-08002B2CF9AE}" pid="8" name="MSIP_Label_504dd16c-3145-49ee-83f9-a0532d9206d3_Name">
    <vt:lpwstr>Interno</vt:lpwstr>
  </property>
  <property fmtid="{D5CDD505-2E9C-101B-9397-08002B2CF9AE}" pid="9" name="MSIP_Label_504dd16c-3145-49ee-83f9-a0532d9206d3_SiteId">
    <vt:lpwstr>31651f30-e0e9-431c-8c5e-f5c49130f662</vt:lpwstr>
  </property>
  <property fmtid="{D5CDD505-2E9C-101B-9397-08002B2CF9AE}" pid="10" name="MSIP_Label_504dd16c-3145-49ee-83f9-a0532d9206d3_ActionId">
    <vt:lpwstr>ea7feb3d-8df9-468d-ab37-77dcdbdcba72</vt:lpwstr>
  </property>
  <property fmtid="{D5CDD505-2E9C-101B-9397-08002B2CF9AE}" pid="11" name="MSIP_Label_504dd16c-3145-49ee-83f9-a0532d9206d3_ContentBits">
    <vt:lpwstr>1</vt:lpwstr>
  </property>
  <property fmtid="{D5CDD505-2E9C-101B-9397-08002B2CF9AE}" pid="12" name="MSIP_Label_504dd16c-3145-49ee-83f9-a0532d9206d3_Tag">
    <vt:lpwstr>50, 3, 0, 1</vt:lpwstr>
  </property>
</Properties>
</file>